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Poseur plancher technique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bureau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locaux divers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au sein d'une équipe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sous traitance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liées à des déplacements professionnels, déplacement routier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salaire à la tâche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délais à respecter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coactivité dans le BTP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grands déplacements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rythme pouvant générer une perturbation de la vie familiale, déplacement routier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préparer le chantier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organiser le chantier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préparer le sol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tracer  l’emplacement des futures cloisons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approvisionner le chantier en matériel (poseur plancher technique)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sol encombré, port de charge (déplacement horizontal)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découper des profilés alu à l’aide de scies circulaires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assembler les profilés et les équiper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du poseur plancher technique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réaliser des chemins de câbles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posture agenouillée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poser les câbles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découper les dalles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poussieres de panneaux manufactures (cf produits)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ajuster et poser les dalles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caler et coller les vérins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règler les dalles sur vérin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coller des joints d’isolation et d’étanchéité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le repli du chantier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conduire un véhicule utilitaire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déplacement routier, contrainte de la conduite VL professionnelle, posture assise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transpalette manuel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écrasement du pied, effort de poussée et de traction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installation électrique provisoire de chantier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petit outillage manuel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aspirateur industriel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bruit superieur a 80 dB, matériel électrique défectueux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niveau laser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laser continu (co2. ar...)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scies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objets coupants, projection d'éclats, bruit superieur a 80 dB, vibration transmise au systeme main/bras superieure au seuil d'alerte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véhicule utilitaire léger (VUL)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déplacement des charges à l'intérieur du véhicule, véhicule utilitaire non sécurisé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plancher technique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panneaux manufacturés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plastique thermodurcissable aminoplaste, plastique thermodurcissable phenoplaste (phenolformaldehyde), plastique thermodurcissable uree-formaldehyde, formaldehyde (SIR)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poussières de panneaux manufacturés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formaldehyde (SIR), poussiere de bois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colle néoprène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solvant organique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colle polyuréthane (PU)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chaussures de sécurité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tenues de travail adaptées au poste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de manutention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masque anti-poussières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20/05/2024 issue de la FMP Poseur plancher technique,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