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Ripeur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circuit en secteur rural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circuit de type urbain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circuit de type urbain collectif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lieu de vidage des bennes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terrain en pente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dépôt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aire de lavage des bennes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trajet de collecte (milieu urbain et rural)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en équipage des ripeurs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à la quitte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très tôt le matin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très tard le soir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le samedi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équipe d'après-midi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pics d'activité du ripeur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rendre en camion sur le lieu de la collecte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monter et descendre de la cabine du camion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déplacer vers les poubelles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déplacer et vider les conteneurs compatibles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déplacer et vider les contenants inadaptés (vrac)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déclencher régulièrement le compactage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déplacer entre deux points de collecte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déplacer les véhicules gênants sur trottoir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coordonner avec le collègue et le chauffeur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signaler les dysfonctionnements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rentrer au dépot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+/- être présent lors du vidage des bennes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la benne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camion benne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ordures ménagères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verre à récupérer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déchets végétaux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encombrants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automobilistes impatients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chiens errants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rongeurs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chaussures de sécurité antidérapantes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tenues de travail fournies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vêtements contre le froid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vêtement réfléchissant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tenues de travail entretenues par l'employeur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en cuir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anticoupure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protections auditives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lunettes de protection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26/07/2025 issue de la FMP Ripeur,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