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Installateur sanitaire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habitation du client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égouts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vide sanitaire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cave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immeuble en rénovation/construction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établissement de soins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alternance travail géré seul ou en équipes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travaux urgents impromptus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astreintes et gardes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DEPANNER   ET RENOVER LES INSTALLATIONS SANITAIRES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déboucher les canalisations obturées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remplacer les joints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remplacer la robinetterie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LES RESEAUX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mettre en place les canalisations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découper et souder au chalumeau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REALISER UNE INSTALLATION SANITAIRE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démonter et évacuer les installations anciennes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repérer et percer les trous nécessaires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couper et façonner les accessoires de tuyauteries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transporter et installer le matériel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équiper et poser les appareils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assembler les éléments par vissage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contrôler l’étanchéité des installations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des appareils de traitement des eaux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raccorder à partir du tableau d'abonnés les appareils électriques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changer une pompe de relevage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véhicule utilitaire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coupe tube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marteau perforateur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perceuse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scie cloche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chalumeau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bouteille d'acétylène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ruban téflon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cintreuse hydraulique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déboucheur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meuleuse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petit outillage manuel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lampe à souder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ébavureur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lève ballon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PRODUITS, MATERIAUX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baignoire, bac à douche, cuvette de toilette, bidet, lavabo, vasque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tuyaux, plaques de plomb, et raccords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fumees de soudage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chauffe-eau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ballon d'eau chaude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silicone pour joints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mortier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neutralisant basique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colle pour raccords de tuyaux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détartrant acide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matériaux contenant de l'amiante (MCA)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clients (artisans  et entreprises BTP)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étanches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en vinyle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de manutention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ou  veste et pantalon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08/10/2026 issue de la FMP Installateur sanitaire,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