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Menuisier bois fabrication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menuiserie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stockage de panneaux manufacturés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stockage du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organisation du travail dans la menuiserie industrielle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polyvalence fréquente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transport du bois à usiner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et évacuer le poste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régler la machine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une machine à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maintenance  des machines ou des installations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affûter les outils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l'atelier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usiner le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usiner les panneaux manufacturés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déligneuse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dégauchisseuse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raboteuse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à ruban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 circulaire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mortaiseuse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tenonneuses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toupie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machine-outil à opérations complexes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à bois portatives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dispositif de captage machine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gaine de ventilation (bois)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dépoussiérage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ventilateur  du circuit d'aspiration (bois)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silo à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balai ordinaire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 industriel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centrale d'aspiration mobile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soufflette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circuit d'aspiration poussières de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massif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riche en silice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poussières de panneaux manufacturés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peinture et vernis du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tenues de travail adaptées au poste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 FFP3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Menuisier bois fabrication,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