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imposé par un outil connecté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tâches de magasinier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magasinier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de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effort de poussée et de traction, espace de travail avec circulation piéton véhicule, espace de travail avec circulation entre véhicules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prélever les articles dans le stock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les bons de commande et de livraison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l'inventaire du stock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plate-forme individuelle roulante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stockeur rotatif de distribution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d'emballage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lecture optique de codes-barres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écran tactile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guidage vocal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échelle, escabeau et marchepieds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 à plate-forme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et produits divers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et/ou emballage défectueux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casquette coquée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19/06/2025 issue de la FMP Magasinier,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