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Assistant dentaire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cabinet 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réception et d'accueil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éclairage artificiel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soins du cabinet 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biologique, mercure (cf produit), 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d'entretien des dispositifs médicaux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de stockage de déchets dans cabinet 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radiographie en cabinet 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expositions aux radiations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développement des radiographies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réserve-zone de stockage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"ménage"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+/-salle de chirurgie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salle de prévention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bureau du praticien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climatisés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locaux sanitaires et sociaux en cabinet 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toilettes pour les patients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service de stomatologie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biologique, 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centre de soins dentaires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biologique, 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patients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relationnelle, humeur des patients  generant une charge mentale particuliere, situation avec les patients entraînant une charge psychoaffective, non reconnaissance de l'activité par les patients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variable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astreintes et gardes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samedi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multiplicité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à quatre mains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majoration des risques accidentels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sur plusieurs  fauteuils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liées à la simultanéité des tâches, injonction paradoxale par la hiérarchie, aleas a gerer  generant une charge mentale particuliere, contraintes liées aux tâches multiples concomitantes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mode opératoire imposé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noter les rendez-vous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accueillir le patient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patients  generant une charge mentale particuliere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installer le patient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répétitif, posture du corps entier, soulèvement de charge (déplacement vertical)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matériaux d'obturation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mercure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plateaux d'instruments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au fauteuil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posture debout, posture du tronc en rotation et antéflexion du rachis, agent biologique,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développer les clichés radiologiques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hydroquinone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éduquer à l'hygiène bucco-dentaire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 les paiements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fonction a forte responsabilite assumee humaine, financiere ou de securite, manipulation d'argent et de valeurs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stériliser le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stérilisation (cf produits), ultrason, agent biologique, produit de désinfection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commandes de matériel consommable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aider à la comptabilité du chirurgien dentiste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le cabinet dentaire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nettoyage (cf produit)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classer  les dossiers médicaux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effectuer le bionettoyage de l'unit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agent biologique, produit de désinfection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plateau de présentation d'instruments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sonde d'aspiration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amalgameur-doseur ou amalgamateur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à détartrer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lampe à photopolymériser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seringue multifonction air/eau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seringue-carpule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turbine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conteneur étanche pour DASRI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turbine dentaire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ultrason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boîte à OPCT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radiographique pour panoramique dentaire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ionisant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appareil radiographique rétroalvéolaire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rayonnement ionisant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bac révélateur pour radiographie argentique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bac pour immersion du matériel à pré-désinfecter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lave instrument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bac à ultrason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ultrason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autoclave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lave linge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sèche linge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vapeur liquide d'eau douce, vapeur ou liquide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poste informatique fixe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poubelle pour les DASRI dans le cabinet dentaire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emballage pour déchets d'amalgame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emballage élimination films radiographiques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poubelle réservée aux déchets ménagers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laser utilisé par le dentiste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patients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fluides buccaux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AES, agent biologique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biomatériaux d'empreinte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amalgame dentaire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mercure (SIR), alliage de mercure (amalgame)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développement radiologique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hydroquinone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médicaments utilisés en cabinet dentaire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antibiotique, anesthesique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stérilisation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formaldehyde (SIR), glutaraldehyde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d'Activité de Soins à  Risque Infectieux (DASRI)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humides d'amalgames dentaires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mercure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Déchets Assimilables aux Ordures Ménagères (DAOM)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biomatériaux d'obturation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mercure (SIR), methacrylate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ciments et colles utilisés en cabinet dentaire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désinfection en milieu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antiseptique, bactericide pour la peau (sauf SHA solutions hydro-alcooliques), desinfectant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lavage sol, mur, surface industrielle, detergent desinfectant pour locaux (sols, murs, surfaces) domestique et professionnel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désinfection des mains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SHA (solutions hydro-alcooliques)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fournies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tenues de travail entretenues par l'employeur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blouse en cabinet dentaire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dédiées au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confortables station debout prolongée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bloc opératoire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vinyle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en latex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de latex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de soins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FFP2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visière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 contre les UV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dosifilm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28/04/2026 issue de la FMP Assistant dentaire,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