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Agent de montage en ascenseur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bâtiment en construction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immeuble en rénovation/construction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amiante (fibre), plomb (SIR)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chantier à l'intérieur d'un bâtiment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insuffisance d'aeration	, espace de travail avec locaux sociaux inadaptés ou absents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trémie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chute d'objets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humaine, rongeur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machinerie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rongeur, amiante (fibre)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terrasse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toiture d'immeuble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 stockage du matériel BTP</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escalier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toit de cabine (ascenseur)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 mouvement,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BTP</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tard occasionnellement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 et dangereux</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 aggravation des consequences de l'accident, travail isole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DE MONTAGE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espace de travail situé en hauteur, chute d'objets, mise en mouvement intempestive d'un câble, nuisances liées au travail en équipe, espace de travail avec circulation sur plusieurs niveaux, posture,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approvisionner le chantier (ascensoriste)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place les guides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les portes palières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équiper la machinerie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l'attelage et le cablage électrique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assembler la cabine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les opérateurs d'ouverture et de fermeture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habiller la cabine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réglages et les essais de mise en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plateaux de travail suspendus ou posés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de soudure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disqueuse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matériel électrique défectueux, 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dérouleur de 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étais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appareils de traction équipés ou non de parachute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câbles de traction, poulies, contrepoids, gueuses, armoires et câbles électriques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coupe-câbles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éléments de cabine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engins de levage approprié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guides d'ascenseur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moteur treuil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pinces à 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portes neuves d'ascenseur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poussiere de ciment, aluminosilicate de calcium</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 dégrippants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aliphatique et derive, trichlorethylene (SIR), hydrocarbure aromatique et derive, acetone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casque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baudriers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anti-poussières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de manutention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d'isolation électrique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harnais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gene liee au poids de la protection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26/12/2025 issue de la FMP Agent de montage en ascenseur,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