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Mécanicien automobile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garage traditionnel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carrosserie et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mécanique en centre auto (distributeur pneu, pot d'échappement...)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centre de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station-service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unité de compétition sportive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de maintenance automobile au sein d'une 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de visite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encombré, - espace de travail avec sol glissant, espace de travail avec circulation sur plusieurs niveaux, incendie, gaz d'echappement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véhicule (chez le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risque d'écrasement par le véhicule,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de livraison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un diagnostic de dysfonctionnement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opérations de révision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 vidange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huiles minérales usagées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réparations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mécanicien automobile, contact avec les pieces chaudes, posture accroupie, posture agenouillée, posture allongée statique sur le dos, posture de l'épaule avec élévation de l'épaule, posture du tronc en rotation et antéflexion du rachis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démonter des pièces du moteur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 et graisse lubrifiante (cf produits),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dégraisser, décaper, nettoyer les pièces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soudeur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remplacer les pièces défectueuses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garnitures de friction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poussieres de frein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réglages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injecter sous haute pression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recharger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projection d'acide, hydrogene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les pneumatiques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et déposer un pare-brise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essais sur route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des accessoires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un véhicule GPL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GPL (cf carburants)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des équipements "haute technologie"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remorquer des véhicules en panne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un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entre véhicules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laver des véhicules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le plein de carburant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carburants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tâches administratives connexes en garage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mallette électronique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outillage à main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perceuse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visseuse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meuleuse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compresseur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soufflette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remise en suspension des poussieres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démonte-pneu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river les garnitures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équilibrer les roues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banc d'essai</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presse pour démontage ou remontage de roulements ou organes mécaniques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à solvant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défaut d'entretien des fontaines, solvants (cf produits)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à haute pression ou à très haute pression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jet sous pression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de soudure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pont élévateur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palan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potences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biologique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solutions biologiques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lessivielle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nettoyants aqueux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huiles minérales usagées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aromatique polycyclique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d'embrayage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 frein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masselottes d'équilibrage des jantes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plomb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carburants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fioul (carburant diesel), gaz de petrole liquefie (lpg, gpl...), essence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solvants de dégraissage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 ether de glycol, derive halogene d'hydrocarbure aliphatique sature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aqueux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ether de glycol, limonene, EDTA - acide ethylenediaminetetraacetique, phosphate, NTA - nitrilotriacetate de trisodium</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solutions biologiques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gaz d'échappement en milieu fermé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 gaz d'echappement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intégrale jetable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inconfort lié à la tenue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FFP2</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tablier en cuir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aux produits chimiques utilisés.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19/05/2026 issue de la FMP Mécanicien automobile,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