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Applicateur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621e, 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soufre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exterieure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chaud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bitume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suie et autre produit degage lors de l'utilisation de produit noir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diesel 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06/07/2025 issue de la FMP Applicateur d'enrobés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