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Maçon bâtiment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632a, 681a, 671c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tronc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plomb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matériaux d'entretien difficile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ciment frais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silice cristalline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22/06/2025 issue de la FMP Maçon bâtiment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