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Maçon TP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632a, 621f, 671c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agenouillée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rongeur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dechet de poussiere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halogene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éboulement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laser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tranchants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eau polluee eau d'egout (cf risques biologiques)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inorganique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frais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30/12/2025 issue de la FMP Maçon TP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