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Femme de chambre - valet de chambre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468b, 561f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poignet en flexion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 l'épaule avec élévation de l'épaule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accroupie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agenouillée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 l'épaule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corps entier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proteine de latex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acide chlorhydrique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manquer de moyens ou de temps pour faire un travail de qualite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surcharge de travail ressentie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imposant un contrôle permanent ou excessif des émotions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agression physique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de respect dans la communication verbale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insuffisance d'aeration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inadapté à l'activité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humide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objet brulant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électrique défectueux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thermique chaude interieure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vapeur ou liquide organique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lavage sol, mur, surface industrielle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 desinfectant pour locaux (sols, murs, surfaces) domestique et professionnel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27/04/2024 issue de la FMP Femme de chambre - valet de chambre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