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Ebéniste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assurer le transport du bois à usiner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approvisionner et évacuer le poste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régler la machine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une machine à bois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assembler les pièces de bois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poncer les pièces de bois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appliquer la pâte à bois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un traitement de surface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poser et fixer les accessoires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restaurer les meubles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affûter les outils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assurer la maintenance  des machines ou des installations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transporter et poser les éléments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livrer à domicile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nettoyer l'atelier bois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appliquer la colle par pulvérisation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05/04/2026 issue de la FMP Ebéniste,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