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Ripeur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rendre en camion sur le lieu de la collecte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monter et descendre de la cabine du camion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vers les poubelles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déplacer et vider les conteneurs compatibles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déplacer et vider les contenants inadaptés (vrac)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déclencher régulièrement le compactage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entre deux points de collecte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déplacer les véhicules gênants sur trottoir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coordonner avec le collègue et le chauffeur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signaler les dysfonctionnements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rentrer au dépot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+/- être présent lors du vidage des bennes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la benne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01/04/2026 issue de la FMP Ripeur,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