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Cuisinier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Evacuer les déchets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Entretenir le pouvoir de coupe des outils tranchants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selon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contre la chaleur et le feu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08/01/2026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