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Chauffeur livreur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protocoles de chargement et de déchargement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Faire une pause dès les premiers signes de somnolence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téléphone en conduisant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temps de conduite et les temps de pause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équilibrage des charges et à leur arrimage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Vérifier périodiquement l'état du véhicule et de ses équipements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Préparer le chargement en fonction du circuit de livraison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mains et vos bras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gants de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17/01/2026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