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Ebarbeur en métallurgie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poussières 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Alerter en cas de dysfontionnement du système d'aspiration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Assurer l'étanchéité globale de la tenue de travail (visage, cou, poignets et chevilles)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utiliser la soufflette pour nettoyer le poste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appareils de protection respiratoire (APR)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systématiquement un masque de protection respiratoire adapté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Proscrire le balayage à sec, utiliser l'aspirateur et le nettoyage à l'humide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Réaliser un nettoyage approfondi du poste de travail en fin de journée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Vérifier l'étanchéité des EPI  portés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Alterner autant que possible les tâches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Dégager et ranger son espace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Eviter les postures bras en élévation mains au-dessus du plan de l'épaule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Organiser son poste de travail pour éviter les mouvements extrêmes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temps de pauses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toute "inadaptation du poste" (locaux, matériel...)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outils ou le matériel adaptés à la tâche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réglages du poste de conduite (siège, volant, rétroviseurs...)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Varier les postures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au bon état des matériels et outils utilisés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du bruit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protecteurs individuels contre le bruit (PICB)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lutte contre le bruit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vibrations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Alterner autant que possible les tâches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temps de pauses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ambiances thermiques inconfortables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Réduire les efforts physiques intenses, en cas de fortes chaleurs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 protocole de l'entreprise (forte chaleur ou grand froid)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équipements de protection individuelle et les vêtements mis à disposition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Connaître l'emplacement des extincteurs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Dégager les issues de secours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Disposer d'une autorisation de conduite délivrée par l'employeur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individuelle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Prendre avis d'un professionnel de santé en cas de souffrance physique.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lors de l'utilisation des engins de levage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procédures de l'entreprise en cas d'accident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voies de circulation matérialisées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les sols glissants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Stocker dans les zones dédiées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outils ou le matériel adaptés à l'activité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à l'entretien des équipements de protection individuelle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au bon entretien des outils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/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19/05/2024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